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o independiente"/>
        <w:rPr>
          <w:rStyle w:val="Ninguno"/>
          <w:sz w:val="28"/>
          <w:szCs w:val="28"/>
        </w:rPr>
      </w:pPr>
    </w:p>
    <w:p>
      <w:pPr>
        <w:pStyle w:val="Texto independiente"/>
        <w:rPr>
          <w:rStyle w:val="Ninguno"/>
          <w:sz w:val="28"/>
          <w:szCs w:val="28"/>
        </w:rPr>
      </w:pPr>
    </w:p>
    <w:p>
      <w:pPr>
        <w:pStyle w:val="Texto independiente"/>
        <w:rPr>
          <w:rStyle w:val="Ninguno"/>
          <w:sz w:val="28"/>
          <w:szCs w:val="28"/>
        </w:rPr>
      </w:pPr>
    </w:p>
    <w:p>
      <w:pPr>
        <w:pStyle w:val="Texto independiente"/>
        <w:rPr>
          <w:rStyle w:val="Ninguno"/>
          <w:b w:val="1"/>
          <w:bCs w:val="1"/>
          <w:sz w:val="28"/>
          <w:szCs w:val="28"/>
          <w:u w:val="single"/>
        </w:rPr>
      </w:pPr>
      <w:r>
        <w:rPr>
          <w:rStyle w:val="Ninguno"/>
          <w:b w:val="1"/>
          <w:bCs w:val="1"/>
          <w:sz w:val="28"/>
          <w:szCs w:val="28"/>
          <w:u w:val="single"/>
          <w:rtl w:val="0"/>
          <w:lang w:val="es-ES_tradnl"/>
        </w:rPr>
        <w:t>CARTA MODELO ADHESI</w:t>
      </w:r>
      <w:r>
        <w:rPr>
          <w:rStyle w:val="Ninguno"/>
          <w:b w:val="1"/>
          <w:bCs w:val="1"/>
          <w:sz w:val="28"/>
          <w:szCs w:val="28"/>
          <w:u w:val="single"/>
          <w:rtl w:val="0"/>
          <w:lang w:val="es-ES_tradnl"/>
        </w:rPr>
        <w:t>Ó</w:t>
      </w:r>
      <w:r>
        <w:rPr>
          <w:rStyle w:val="Ninguno"/>
          <w:b w:val="1"/>
          <w:bCs w:val="1"/>
          <w:sz w:val="28"/>
          <w:szCs w:val="28"/>
          <w:u w:val="single"/>
          <w:rtl w:val="0"/>
          <w:lang w:val="es-ES_tradnl"/>
        </w:rPr>
        <w:t>N A LA SOLICITUD DE LA HERMANDAD SOBRE LA CONCESI</w:t>
      </w:r>
      <w:r>
        <w:rPr>
          <w:rStyle w:val="Ninguno"/>
          <w:b w:val="1"/>
          <w:bCs w:val="1"/>
          <w:sz w:val="28"/>
          <w:szCs w:val="28"/>
          <w:u w:val="single"/>
          <w:rtl w:val="0"/>
          <w:lang w:val="es-ES_tradnl"/>
        </w:rPr>
        <w:t>Ó</w:t>
      </w:r>
      <w:r>
        <w:rPr>
          <w:rStyle w:val="Ninguno"/>
          <w:b w:val="1"/>
          <w:bCs w:val="1"/>
          <w:sz w:val="28"/>
          <w:szCs w:val="28"/>
          <w:u w:val="single"/>
          <w:rtl w:val="0"/>
          <w:lang w:val="es-ES_tradnl"/>
        </w:rPr>
        <w:t>N DE MEDALLA DE LA CIUDAD A LA UME</w:t>
      </w:r>
    </w:p>
    <w:p>
      <w:pPr>
        <w:pStyle w:val="Texto independiente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 xml:space="preserve">(Por favor, remitir a: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"mailto:secretaria@jesuscautivoyrescatado.com"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secretaria@jesuscautivoyrescatado.com</w:t>
      </w:r>
      <w:r>
        <w:rPr/>
        <w:fldChar w:fldCharType="end" w:fldLock="0"/>
      </w:r>
      <w:r>
        <w:rPr>
          <w:rStyle w:val="Ninguno"/>
          <w:sz w:val="28"/>
          <w:szCs w:val="28"/>
          <w:rtl w:val="0"/>
          <w:lang w:val="es-ES_tradnl"/>
        </w:rPr>
        <w:t>,  debidamente cumplimentada. Si es particular adjuntar fotocopia DNI)</w:t>
      </w:r>
    </w:p>
    <w:p>
      <w:pPr>
        <w:pStyle w:val="Normal.0"/>
        <w:jc w:val="right"/>
        <w:rPr>
          <w:rStyle w:val="Ninguno"/>
          <w:sz w:val="24"/>
          <w:szCs w:val="24"/>
        </w:rPr>
      </w:pPr>
    </w:p>
    <w:p>
      <w:pPr>
        <w:pStyle w:val="Normal.0"/>
        <w:jc w:val="right"/>
        <w:rPr>
          <w:rStyle w:val="Ninguno"/>
          <w:sz w:val="24"/>
          <w:szCs w:val="24"/>
        </w:rPr>
      </w:pPr>
    </w:p>
    <w:p>
      <w:pPr>
        <w:pStyle w:val="Normal.0"/>
        <w:jc w:val="right"/>
        <w:rPr>
          <w:rStyle w:val="Ninguno"/>
          <w:sz w:val="24"/>
          <w:szCs w:val="24"/>
        </w:rPr>
      </w:pPr>
    </w:p>
    <w:p>
      <w:pPr>
        <w:pStyle w:val="Normal.0"/>
        <w:jc w:val="center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EXCMO. SR,</w:t>
      </w:r>
    </w:p>
    <w:p>
      <w:pPr>
        <w:pStyle w:val="Texto independiente"/>
        <w:ind w:left="708" w:firstLine="708"/>
        <w:rPr>
          <w:rStyle w:val="Ninguno"/>
          <w:sz w:val="24"/>
          <w:szCs w:val="24"/>
        </w:rPr>
      </w:pPr>
    </w:p>
    <w:p>
      <w:pPr>
        <w:pStyle w:val="Texto independiente"/>
        <w:rPr>
          <w:rStyle w:val="Ninguno"/>
          <w:sz w:val="24"/>
          <w:szCs w:val="24"/>
        </w:rPr>
      </w:pPr>
    </w:p>
    <w:p>
      <w:pPr>
        <w:pStyle w:val="Normal.0"/>
        <w:spacing w:after="120" w:line="480" w:lineRule="auto"/>
        <w:jc w:val="left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D. ________________________________________, con DNI ______________, en calidad de________________________________  de______________________________________</w:t>
      </w:r>
    </w:p>
    <w:p>
      <w:pPr>
        <w:pStyle w:val="Normal.0"/>
        <w:spacing w:after="240" w:line="276" w:lineRule="auto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___________________________________________________________________________</w:t>
      </w:r>
    </w:p>
    <w:p>
      <w:pPr>
        <w:pStyle w:val="Normal.0"/>
        <w:rPr>
          <w:rStyle w:val="Ninguno"/>
          <w:sz w:val="24"/>
          <w:szCs w:val="24"/>
        </w:rPr>
      </w:pPr>
      <w:r>
        <w:rPr>
          <w:rStyle w:val="Ninguno"/>
          <w:rFonts w:cs="Arial Unicode MS" w:eastAsia="Arial Unicode MS"/>
          <w:sz w:val="24"/>
          <w:szCs w:val="24"/>
          <w:rtl w:val="0"/>
        </w:rPr>
        <w:tab/>
        <w:t>Quiero dar traslado de la adhesi</w:t>
      </w:r>
      <w:r>
        <w:rPr>
          <w:rStyle w:val="Ninguno"/>
          <w:rFonts w:cs="Arial Unicode MS" w:eastAsia="Arial Unicode MS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cs="Arial Unicode MS" w:eastAsia="Arial Unicode MS"/>
          <w:sz w:val="24"/>
          <w:szCs w:val="24"/>
          <w:rtl w:val="0"/>
          <w:lang w:val="es-ES_tradnl"/>
        </w:rPr>
        <w:t>n a la solicitud formulada por la Fervorosa y Trinitaria Hermandad del Sant</w:t>
      </w:r>
      <w:r>
        <w:rPr>
          <w:rStyle w:val="Ninguno"/>
          <w:rFonts w:cs="Arial Unicode MS" w:eastAsia="Arial Unicode MS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sz w:val="24"/>
          <w:szCs w:val="24"/>
          <w:rtl w:val="0"/>
          <w:lang w:val="es-ES_tradnl"/>
        </w:rPr>
        <w:t>simo Sacramento y Cofrad</w:t>
      </w:r>
      <w:r>
        <w:rPr>
          <w:rStyle w:val="Ninguno"/>
          <w:rFonts w:cs="Arial Unicode MS" w:eastAsia="Arial Unicode MS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cs="Arial Unicode MS" w:eastAsia="Arial Unicode MS"/>
          <w:sz w:val="24"/>
          <w:szCs w:val="24"/>
          <w:rtl w:val="0"/>
          <w:lang w:val="es-ES_tradnl"/>
        </w:rPr>
        <w:t>a de Nazarenos de Nuestro Padre Jes</w:t>
      </w:r>
      <w:r>
        <w:rPr>
          <w:rStyle w:val="Ninguno"/>
          <w:rFonts w:cs="Arial Unicode MS" w:eastAsia="Arial Unicode MS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cs="Arial Unicode MS" w:eastAsia="Arial Unicode MS"/>
          <w:sz w:val="24"/>
          <w:szCs w:val="24"/>
          <w:rtl w:val="0"/>
          <w:lang w:val="es-ES_tradnl"/>
        </w:rPr>
        <w:t>s Cautivo y Rescatado y  Nuestra Se</w:t>
      </w:r>
      <w:r>
        <w:rPr>
          <w:rStyle w:val="Ninguno"/>
          <w:rFonts w:cs="Arial Unicode MS" w:eastAsia="Arial Unicode MS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cs="Arial Unicode MS" w:eastAsia="Arial Unicode MS"/>
          <w:sz w:val="24"/>
          <w:szCs w:val="24"/>
          <w:rtl w:val="0"/>
          <w:lang w:val="es-ES_tradnl"/>
        </w:rPr>
        <w:t>ora del Rosario Doloroso (Patrona de la UME) al Excmo. Ayuntamiento de Sevilla, consistente en:</w:t>
      </w:r>
    </w:p>
    <w:p>
      <w:pPr>
        <w:pStyle w:val="Normal.0"/>
        <w:ind w:firstLine="708"/>
        <w:rPr>
          <w:rStyle w:val="Ninguno"/>
          <w:rFonts w:ascii="Garamond" w:cs="Garamond" w:hAnsi="Garamond" w:eastAsia="Garamond"/>
        </w:rPr>
      </w:pPr>
    </w:p>
    <w:p>
      <w:pPr>
        <w:pStyle w:val="normal.0"/>
        <w:rPr>
          <w:rStyle w:val="Ninguno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b w:val="1"/>
          <w:bCs w:val="1"/>
          <w:i w:val="1"/>
          <w:iCs w:val="1"/>
          <w:sz w:val="24"/>
          <w:szCs w:val="24"/>
          <w:rtl w:val="0"/>
          <w:lang w:val="es-ES_tradnl"/>
        </w:rPr>
        <w:t xml:space="preserve"> “</w:t>
      </w:r>
      <w:r>
        <w:rPr>
          <w:rStyle w:val="Ninguno"/>
          <w:b w:val="1"/>
          <w:bCs w:val="1"/>
          <w:i w:val="1"/>
          <w:iCs w:val="1"/>
          <w:sz w:val="24"/>
          <w:szCs w:val="24"/>
          <w:rtl w:val="0"/>
          <w:lang w:val="es-ES_tradnl"/>
        </w:rPr>
        <w:t>Apoyamos y nos adherirnos a la iniciativa llevada a cabo por esa querida Hermandad, al solicitar del Excmo. Ayuntamiento de Sevilla, l</w:t>
      </w:r>
      <w:r>
        <w:rPr>
          <w:rStyle w:val="Ninguno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concesi</w:t>
      </w:r>
      <w:r>
        <w:rPr>
          <w:rStyle w:val="Ninguno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la  Medalla de la Ciudad a la Unidad Militar de Emergencias (UME), en base a los art</w:t>
      </w:r>
      <w:r>
        <w:rPr>
          <w:rStyle w:val="Ninguno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culos 6 y 9 de la Resoluci</w:t>
      </w:r>
      <w:r>
        <w:rPr>
          <w:rStyle w:val="Ninguno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381 de fecha 15 de abril de 2009 y publicado en el B.O. de la provincia de Sevilla n</w:t>
      </w:r>
      <w:r>
        <w:rPr>
          <w:rStyle w:val="Ninguno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mero 113, de fecha 19 de mayo de 2009</w:t>
      </w:r>
      <w:r>
        <w:rPr>
          <w:rStyle w:val="Ninguno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” </w:t>
      </w:r>
    </w:p>
    <w:p>
      <w:pPr>
        <w:pStyle w:val="Normal.0"/>
        <w:rPr>
          <w:rStyle w:val="Ninguno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rPr>
          <w:rStyle w:val="Ninguno"/>
          <w:sz w:val="24"/>
          <w:szCs w:val="24"/>
        </w:rPr>
      </w:pPr>
      <w:r>
        <w:rPr>
          <w:rStyle w:val="Ninguno"/>
          <w:b w:val="1"/>
          <w:bCs w:val="1"/>
          <w:i w:val="1"/>
          <w:iCs w:val="1"/>
          <w:sz w:val="24"/>
          <w:szCs w:val="24"/>
        </w:rPr>
        <w:tab/>
      </w:r>
      <w:r>
        <w:rPr>
          <w:rStyle w:val="Ninguno"/>
          <w:rFonts w:cs="Arial Unicode MS" w:eastAsia="Arial Unicode MS"/>
          <w:sz w:val="24"/>
          <w:szCs w:val="24"/>
          <w:rtl w:val="0"/>
          <w:lang w:val="es-ES_tradnl"/>
        </w:rPr>
        <w:t>Con el deseo que sea otorgada tal solicitud, reciba un respetuoso saludo</w:t>
      </w: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  <w:rPr>
          <w:rStyle w:val="Ninguno"/>
          <w:sz w:val="24"/>
          <w:szCs w:val="24"/>
        </w:rPr>
      </w:pPr>
      <w:r>
        <w:rPr>
          <w:rStyle w:val="Ninguno"/>
          <w:rFonts w:cs="Arial Unicode MS" w:eastAsia="Arial Unicode MS"/>
          <w:sz w:val="24"/>
          <w:szCs w:val="24"/>
          <w:rtl w:val="0"/>
        </w:rPr>
        <w:tab/>
        <w:tab/>
        <w:t xml:space="preserve">                     </w:t>
      </w:r>
    </w:p>
    <w:p>
      <w:pPr>
        <w:pStyle w:val="Normal.0"/>
        <w:rPr>
          <w:rStyle w:val="Ninguno"/>
          <w:sz w:val="24"/>
          <w:szCs w:val="24"/>
        </w:rPr>
      </w:pPr>
      <w:r>
        <w:rPr>
          <w:rStyle w:val="Ninguno"/>
          <w:rFonts w:cs="Arial Unicode MS" w:eastAsia="Arial Unicode MS"/>
          <w:sz w:val="24"/>
          <w:szCs w:val="24"/>
          <w:rtl w:val="0"/>
        </w:rPr>
        <w:tab/>
        <w:tab/>
        <w:tab/>
        <w:tab/>
        <w:tab/>
        <w:tab/>
        <w:tab/>
        <w:t xml:space="preserve">                            </w:t>
      </w:r>
    </w:p>
    <w:p>
      <w:pPr>
        <w:pStyle w:val="Normal.0"/>
        <w:rPr>
          <w:rStyle w:val="Ninguno"/>
          <w:sz w:val="24"/>
          <w:szCs w:val="24"/>
        </w:rPr>
      </w:pPr>
      <w:r>
        <w:rPr>
          <w:rStyle w:val="Ninguno"/>
          <w:rFonts w:cs="Arial Unicode MS" w:eastAsia="Arial Unicode MS"/>
          <w:sz w:val="24"/>
          <w:szCs w:val="24"/>
          <w:rtl w:val="0"/>
        </w:rPr>
        <w:tab/>
        <w:tab/>
        <w:tab/>
        <w:tab/>
        <w:tab/>
        <w:tab/>
        <w:t>Fdo.:________________________</w:t>
      </w: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  <w:rPr>
          <w:rStyle w:val="Ninguno"/>
          <w:sz w:val="24"/>
          <w:szCs w:val="24"/>
        </w:rPr>
      </w:pPr>
    </w:p>
    <w:p>
      <w:pPr>
        <w:pStyle w:val="Normal.0"/>
        <w:jc w:val="left"/>
        <w:rPr>
          <w:rStyle w:val="Ninguno"/>
          <w:b w:val="1"/>
          <w:bCs w:val="1"/>
          <w:i w:val="1"/>
          <w:iCs w:val="1"/>
          <w:sz w:val="24"/>
          <w:szCs w:val="24"/>
        </w:rPr>
      </w:pPr>
      <w:r>
        <w:rPr>
          <w:rStyle w:val="Ninguno"/>
          <w:b w:val="1"/>
          <w:bCs w:val="1"/>
          <w:i w:val="1"/>
          <w:iCs w:val="1"/>
          <w:sz w:val="24"/>
          <w:szCs w:val="24"/>
          <w:rtl w:val="0"/>
          <w:lang w:val="es-ES_tradnl"/>
        </w:rPr>
        <w:t>Excmo. Sr.  Alcalde</w:t>
      </w:r>
    </w:p>
    <w:p>
      <w:pPr>
        <w:pStyle w:val="Normal.0"/>
        <w:jc w:val="left"/>
        <w:rPr>
          <w:rStyle w:val="Ninguno"/>
          <w:b w:val="1"/>
          <w:bCs w:val="1"/>
          <w:i w:val="1"/>
          <w:iCs w:val="1"/>
          <w:sz w:val="24"/>
          <w:szCs w:val="24"/>
        </w:rPr>
      </w:pPr>
      <w:r>
        <w:rPr>
          <w:rStyle w:val="Ninguno"/>
          <w:b w:val="1"/>
          <w:bCs w:val="1"/>
          <w:i w:val="1"/>
          <w:iCs w:val="1"/>
          <w:sz w:val="24"/>
          <w:szCs w:val="24"/>
          <w:rtl w:val="0"/>
          <w:lang w:val="es-ES_tradnl"/>
        </w:rPr>
        <w:t>D. JUAN ESPADAS CEJAS</w:t>
      </w:r>
    </w:p>
    <w:p>
      <w:pPr>
        <w:pStyle w:val="Normal.0"/>
        <w:jc w:val="left"/>
        <w:rPr>
          <w:rStyle w:val="Ninguno"/>
          <w:b w:val="1"/>
          <w:bCs w:val="1"/>
          <w:i w:val="1"/>
          <w:iCs w:val="1"/>
          <w:sz w:val="24"/>
          <w:szCs w:val="24"/>
        </w:rPr>
      </w:pPr>
      <w:r>
        <w:rPr>
          <w:rStyle w:val="Ninguno"/>
          <w:b w:val="1"/>
          <w:bCs w:val="1"/>
          <w:i w:val="1"/>
          <w:iCs w:val="1"/>
          <w:sz w:val="24"/>
          <w:szCs w:val="24"/>
          <w:rtl w:val="0"/>
          <w:lang w:val="es-ES_tradnl"/>
        </w:rPr>
        <w:t>Ayuntamiento de Sevilla</w:t>
      </w:r>
    </w:p>
    <w:p>
      <w:pPr>
        <w:pStyle w:val="Normal.0"/>
        <w:jc w:val="left"/>
        <w:rPr>
          <w:rStyle w:val="Ninguno"/>
          <w:sz w:val="24"/>
          <w:szCs w:val="24"/>
        </w:rPr>
      </w:pPr>
      <w:r>
        <w:rPr>
          <w:rStyle w:val="Ninguno"/>
          <w:sz w:val="24"/>
          <w:szCs w:val="24"/>
          <w:rtl w:val="0"/>
          <w:lang w:val="es-ES_tradnl"/>
        </w:rPr>
        <w:t>Plaza Nueva, 1</w:t>
      </w:r>
    </w:p>
    <w:p>
      <w:pPr>
        <w:pStyle w:val="Normal.0"/>
        <w:jc w:val="left"/>
      </w:pPr>
      <w:r>
        <w:rPr>
          <w:rStyle w:val="Ninguno"/>
          <w:sz w:val="24"/>
          <w:szCs w:val="24"/>
          <w:rtl w:val="0"/>
          <w:lang w:val="es-ES_tradnl"/>
        </w:rPr>
        <w:t>41001 - SEVILLA</w:t>
      </w:r>
    </w:p>
    <w:sectPr>
      <w:headerReference w:type="default" r:id="rId4"/>
      <w:footerReference w:type="default" r:id="rId5"/>
      <w:pgSz w:w="11900" w:h="16840" w:orient="portrait"/>
      <w:pgMar w:top="1079" w:right="1133" w:bottom="360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independiente">
    <w:name w:val="Texto independiente"/>
    <w:next w:val="Texto independien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rFonts w:ascii="Times New Roman" w:cs="Times New Roman" w:hAnsi="Times New Roman" w:eastAsia="Times New Roman"/>
      <w:b w:val="1"/>
      <w:bCs w:val="1"/>
      <w:outline w:val="0"/>
      <w:color w:val="0000ff"/>
      <w:sz w:val="28"/>
      <w:szCs w:val="28"/>
      <w:u w:val="single" w:color="0000ff"/>
      <w14:textFill>
        <w14:solidFill>
          <w14:srgbClr w14:val="0000FF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